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25592" w14:textId="69439143" w:rsidR="00CC622E" w:rsidRDefault="00CC622E">
      <w:pPr>
        <w:pStyle w:val="Standard"/>
        <w:spacing w:after="0" w:line="240" w:lineRule="auto"/>
        <w:jc w:val="center"/>
        <w:rPr>
          <w:rFonts w:ascii="Century Gothic" w:hAnsi="Century Gothic"/>
          <w:b/>
          <w:sz w:val="28"/>
          <w:szCs w:val="28"/>
        </w:rPr>
      </w:pPr>
    </w:p>
    <w:p w14:paraId="1379A95E" w14:textId="56438DAA" w:rsidR="00CC622E" w:rsidRPr="009A6EFF" w:rsidRDefault="006218DA" w:rsidP="00B409BB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 w:rsidRPr="009A6EFF">
        <w:rPr>
          <w:rFonts w:ascii="Times New Roman" w:hAnsi="Times New Roman" w:cs="Times New Roman"/>
          <w:b/>
          <w:sz w:val="28"/>
          <w:szCs w:val="28"/>
        </w:rPr>
        <w:t>Proposta  Stakeholders</w:t>
      </w:r>
      <w:r w:rsidRPr="009A6EFF">
        <w:rPr>
          <w:rStyle w:val="Rimandonotaapidipagina"/>
          <w:rFonts w:ascii="Times New Roman" w:hAnsi="Times New Roman" w:cs="Times New Roman"/>
        </w:rPr>
        <w:footnoteReference w:id="1"/>
      </w:r>
      <w:r w:rsidRPr="009A6EF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in</w:t>
      </w:r>
      <w:r w:rsidRPr="009A6EFF">
        <w:rPr>
          <w:rFonts w:ascii="Times New Roman" w:hAnsi="Times New Roman" w:cs="Times New Roman"/>
          <w:b/>
          <w:sz w:val="28"/>
          <w:szCs w:val="28"/>
        </w:rPr>
        <w:t>terni</w:t>
      </w:r>
    </w:p>
    <w:p w14:paraId="2557D703" w14:textId="77777777" w:rsidR="00CC622E" w:rsidRPr="009A6EFF" w:rsidRDefault="00CC622E" w:rsidP="00B409BB">
      <w:pPr>
        <w:pStyle w:val="Standard"/>
        <w:spacing w:after="0" w:line="240" w:lineRule="auto"/>
        <w:rPr>
          <w:rFonts w:ascii="Times New Roman" w:hAnsi="Times New Roman" w:cs="Times New Roman"/>
        </w:rPr>
      </w:pPr>
    </w:p>
    <w:tbl>
      <w:tblPr>
        <w:tblW w:w="1068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682"/>
      </w:tblGrid>
      <w:tr w:rsidR="00546F09" w:rsidRPr="009A6EFF" w14:paraId="359EBC2D" w14:textId="77777777" w:rsidTr="004D195A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06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3C6FEC" w14:textId="52C452E9" w:rsidR="00546F09" w:rsidRPr="009A6EFF" w:rsidRDefault="00546F09" w:rsidP="00B409B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B409BB">
              <w:rPr>
                <w:rFonts w:ascii="Times New Roman" w:hAnsi="Times New Roman" w:cs="Times New Roman"/>
                <w:b/>
              </w:rPr>
              <w:t>DATI DELLO STAKEHOLDER (</w:t>
            </w:r>
            <w:r w:rsidRPr="00B409BB">
              <w:rPr>
                <w:rFonts w:ascii="Times New Roman" w:hAnsi="Times New Roman" w:cs="Times New Roman"/>
                <w:i/>
                <w:sz w:val="18"/>
              </w:rPr>
              <w:t>campi da compilare</w:t>
            </w:r>
            <w:r>
              <w:rPr>
                <w:rFonts w:ascii="Times New Roman" w:hAnsi="Times New Roman" w:cs="Times New Roman"/>
                <w:i/>
                <w:sz w:val="18"/>
              </w:rPr>
              <w:t xml:space="preserve"> </w:t>
            </w:r>
            <w:r w:rsidRPr="00B409BB">
              <w:rPr>
                <w:rFonts w:ascii="Times New Roman" w:hAnsi="Times New Roman" w:cs="Times New Roman"/>
                <w:i/>
                <w:sz w:val="18"/>
              </w:rPr>
              <w:t>obbligatoriamente</w:t>
            </w:r>
            <w:r w:rsidRPr="00B409BB">
              <w:rPr>
                <w:rFonts w:ascii="Times New Roman" w:hAnsi="Times New Roman" w:cs="Times New Roman"/>
                <w:b/>
              </w:rPr>
              <w:t>)</w:t>
            </w:r>
          </w:p>
        </w:tc>
      </w:tr>
      <w:tr w:rsidR="00B409BB" w:rsidRPr="009A6EFF" w14:paraId="4F4F9898" w14:textId="77777777" w:rsidTr="000D180B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394C8" w14:textId="083AF411" w:rsidR="00B409BB" w:rsidRPr="009A6EFF" w:rsidRDefault="00B409BB" w:rsidP="00B409B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  <w:r w:rsidRPr="00B409BB">
              <w:rPr>
                <w:rFonts w:ascii="Times New Roman" w:hAnsi="Times New Roman" w:cs="Times New Roman"/>
              </w:rPr>
              <w:t>Cognome e Nome: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</w:t>
            </w:r>
          </w:p>
        </w:tc>
      </w:tr>
      <w:tr w:rsidR="00B409BB" w:rsidRPr="009A6EFF" w14:paraId="49AA05F2" w14:textId="77777777" w:rsidTr="00EE5894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45D63B" w14:textId="19E78974" w:rsidR="006218DA" w:rsidRPr="009A6EFF" w:rsidRDefault="006218DA" w:rsidP="006218DA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  <w:r w:rsidRPr="009A6EFF">
              <w:rPr>
                <w:rFonts w:ascii="Times New Roman" w:hAnsi="Times New Roman" w:cs="Times New Roman"/>
              </w:rPr>
              <w:t>Posizione/ Profilo/Incarico: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</w:t>
            </w:r>
          </w:p>
          <w:p w14:paraId="0FECA670" w14:textId="13B9572B" w:rsidR="00B409BB" w:rsidRPr="00B409BB" w:rsidRDefault="00B409BB" w:rsidP="00546F09">
            <w:pPr>
              <w:pStyle w:val="Standard"/>
              <w:spacing w:before="240" w:after="0" w:line="240" w:lineRule="auto"/>
              <w:rPr>
                <w:rFonts w:ascii="Times New Roman" w:hAnsi="Times New Roman" w:cs="Times New Roman"/>
              </w:rPr>
            </w:pPr>
            <w:r w:rsidRPr="00B409BB">
              <w:rPr>
                <w:rFonts w:ascii="Times New Roman" w:hAnsi="Times New Roman" w:cs="Times New Roman"/>
              </w:rPr>
              <w:t>:</w:t>
            </w:r>
            <w:r w:rsidR="00546F09">
              <w:rPr>
                <w:rFonts w:ascii="Times New Roman" w:hAnsi="Times New Roman" w:cs="Times New Roman"/>
              </w:rPr>
              <w:t>_______________________________________________________________</w:t>
            </w:r>
            <w:r w:rsidR="006218DA">
              <w:rPr>
                <w:rFonts w:ascii="Times New Roman" w:hAnsi="Times New Roman" w:cs="Times New Roman"/>
              </w:rPr>
              <w:t>_______________________________</w:t>
            </w:r>
          </w:p>
          <w:p w14:paraId="14D4FAE6" w14:textId="77777777" w:rsidR="00B409BB" w:rsidRPr="009A6EFF" w:rsidRDefault="00B409BB" w:rsidP="00B409BB">
            <w:pPr>
              <w:pStyle w:val="Standard"/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546F09" w:rsidRPr="009A6EFF" w14:paraId="2CDFAE28" w14:textId="77777777" w:rsidTr="008736B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106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687865" w14:textId="07501916" w:rsidR="00546F09" w:rsidRPr="009A6EFF" w:rsidRDefault="00546F09" w:rsidP="00546F09">
            <w:pPr>
              <w:pStyle w:val="Standard"/>
              <w:spacing w:line="480" w:lineRule="auto"/>
              <w:rPr>
                <w:rFonts w:ascii="Times New Roman" w:hAnsi="Times New Roman" w:cs="Times New Roman"/>
              </w:rPr>
            </w:pPr>
            <w:r w:rsidRPr="00B409BB">
              <w:rPr>
                <w:rFonts w:ascii="Times New Roman" w:hAnsi="Times New Roman" w:cs="Times New Roman"/>
              </w:rPr>
              <w:t>specificare il ruolo ricopert</w:t>
            </w:r>
            <w:r w:rsidR="006218DA">
              <w:rPr>
                <w:rFonts w:ascii="Times New Roman" w:hAnsi="Times New Roman" w:cs="Times New Roman"/>
              </w:rPr>
              <w:t xml:space="preserve">o </w:t>
            </w:r>
            <w:r>
              <w:rPr>
                <w:rFonts w:ascii="Times New Roman" w:hAnsi="Times New Roman" w:cs="Times New Roman"/>
              </w:rPr>
              <w:t>___________________________________________________________________________________________________________________________________________________________</w:t>
            </w:r>
            <w:r w:rsidR="006218DA">
              <w:rPr>
                <w:rFonts w:ascii="Times New Roman" w:hAnsi="Times New Roman" w:cs="Times New Roman"/>
              </w:rPr>
              <w:t>____________________________________</w:t>
            </w:r>
          </w:p>
        </w:tc>
      </w:tr>
      <w:tr w:rsidR="00CC622E" w:rsidRPr="009A6EFF" w14:paraId="2FB8EE61" w14:textId="77777777">
        <w:tblPrEx>
          <w:tblCellMar>
            <w:top w:w="0" w:type="dxa"/>
            <w:bottom w:w="0" w:type="dxa"/>
          </w:tblCellMar>
        </w:tblPrEx>
        <w:trPr>
          <w:trHeight w:val="589"/>
        </w:trPr>
        <w:tc>
          <w:tcPr>
            <w:tcW w:w="10682" w:type="dxa"/>
            <w:tcBorders>
              <w:bottom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D711B" w14:textId="77777777" w:rsidR="00CC622E" w:rsidRPr="009A6EFF" w:rsidRDefault="006218DA">
            <w:pPr>
              <w:pStyle w:val="Standard"/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A6EFF">
              <w:rPr>
                <w:rFonts w:ascii="Times New Roman" w:hAnsi="Times New Roman" w:cs="Times New Roman"/>
                <w:b/>
              </w:rPr>
              <w:t>PROPOSTA/SUGGERIMENTI/OSSERVAZIONI</w:t>
            </w:r>
          </w:p>
        </w:tc>
      </w:tr>
      <w:tr w:rsidR="00CC622E" w:rsidRPr="009A6EFF" w14:paraId="64379D19" w14:textId="77777777">
        <w:tblPrEx>
          <w:tblCellMar>
            <w:top w:w="0" w:type="dxa"/>
            <w:bottom w:w="0" w:type="dxa"/>
          </w:tblCellMar>
        </w:tblPrEx>
        <w:trPr>
          <w:trHeight w:val="3175"/>
        </w:trPr>
        <w:tc>
          <w:tcPr>
            <w:tcW w:w="106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DC359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35C0B72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4D2FCD49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DE33E30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1D59B04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AA8D1A8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97FCE69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71E445A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F30D8A2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FF39192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247C42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8BFD150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1CD9BAB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7D9AC0A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4A9C8F6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08F4A3A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41F6A24" w14:textId="77777777" w:rsidR="00CC622E" w:rsidRPr="009A6EFF" w:rsidRDefault="00CC622E">
            <w:pPr>
              <w:pStyle w:val="Standard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92C6DC" w14:textId="77777777" w:rsidR="00CC622E" w:rsidRPr="009A6EFF" w:rsidRDefault="00CC622E">
      <w:pPr>
        <w:pStyle w:val="Standard"/>
        <w:rPr>
          <w:rFonts w:ascii="Times New Roman" w:hAnsi="Times New Roman" w:cs="Times New Roman"/>
        </w:rPr>
      </w:pPr>
    </w:p>
    <w:p w14:paraId="570A124D" w14:textId="77777777" w:rsidR="006218DA" w:rsidRDefault="006218DA" w:rsidP="006218D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450BE052" w14:textId="77777777" w:rsidR="006218DA" w:rsidRDefault="006218DA" w:rsidP="006218D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</w:p>
    <w:p w14:paraId="3723E76B" w14:textId="21EF86E1" w:rsidR="006218DA" w:rsidRPr="006218DA" w:rsidRDefault="006218DA" w:rsidP="006218D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218DA">
        <w:rPr>
          <w:rFonts w:ascii="Times New Roman" w:hAnsi="Times New Roman" w:cs="Times New Roman"/>
          <w:sz w:val="20"/>
          <w:szCs w:val="20"/>
        </w:rPr>
        <w:t>INFORMATIVA PRIVACY</w:t>
      </w:r>
    </w:p>
    <w:p w14:paraId="091F4D02" w14:textId="7771C910" w:rsidR="00CC622E" w:rsidRPr="009A6EFF" w:rsidRDefault="006218DA" w:rsidP="006218DA">
      <w:pPr>
        <w:pStyle w:val="Standard"/>
        <w:jc w:val="both"/>
        <w:rPr>
          <w:rFonts w:ascii="Times New Roman" w:hAnsi="Times New Roman" w:cs="Times New Roman"/>
          <w:sz w:val="20"/>
          <w:szCs w:val="20"/>
        </w:rPr>
      </w:pPr>
      <w:r w:rsidRPr="006218DA">
        <w:rPr>
          <w:rFonts w:ascii="Times New Roman" w:hAnsi="Times New Roman" w:cs="Times New Roman"/>
          <w:sz w:val="20"/>
          <w:szCs w:val="20"/>
        </w:rPr>
        <w:t xml:space="preserve">Lo stakeholder dichiara di essere informato, ai sensi e per gli effetti dell’art. 13 del Regola-mento UE n. 2016/679, che i dati personali raccolti in occasione del presente avviso saranno trattati, anche con strumenti informatici, esclusivamente nell’ambito del presente procedura consultiva. Il titolare del trattamento è il Comune di Borgo San Lorenzo. I dati di contatto del titolare del trattamento e del responsabile della protezione dati sono pubblicati nel sito internet istituzionale dell’Ente al seguente link: http://www.comune.borgo-san-lorenzo.fi.it/privacy-regolamento-ue-2016679-rgpd e sono inoltre disponibili presso l’Ufficio Segreteria Generale del Comune di Borgo San Lorenzo. Potranno venire a conoscenza dei dati personali i dipendenti del Servizio competente in materia di personale, i quali agiscono in qualità di responsabili o addetti al trattamento. Il conferimento dei dati ha </w:t>
      </w:r>
      <w:r w:rsidR="001F0965" w:rsidRPr="001F0965">
        <w:rPr>
          <w:rFonts w:ascii="Times New Roman" w:hAnsi="Times New Roman" w:cs="Times New Roman"/>
          <w:sz w:val="20"/>
          <w:szCs w:val="20"/>
        </w:rPr>
        <w:t>natura obbligatoria. I dati raccolti saranno utilizzati ed eventualmente comunicati ad altri soggetti pubblici o privati, ai fini strettamente necessari per lo svolgimento delle attività istituzionali e di quelle eventualmente connesse, oltre che per l'adempimento di ogni altro obbligo previsto da disposizioni normative o regolamentari.</w:t>
      </w:r>
    </w:p>
    <w:sectPr w:rsidR="00CC622E" w:rsidRPr="009A6EFF">
      <w:headerReference w:type="default" r:id="rId6"/>
      <w:footerReference w:type="default" r:id="rId7"/>
      <w:headerReference w:type="first" r:id="rId8"/>
      <w:pgSz w:w="11906" w:h="16838"/>
      <w:pgMar w:top="708" w:right="720" w:bottom="708" w:left="72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1F46A" w14:textId="77777777" w:rsidR="00000000" w:rsidRDefault="006218DA">
      <w:r>
        <w:separator/>
      </w:r>
    </w:p>
  </w:endnote>
  <w:endnote w:type="continuationSeparator" w:id="0">
    <w:p w14:paraId="7C5CBB37" w14:textId="77777777" w:rsidR="00000000" w:rsidRDefault="00621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auto"/>
    <w:pitch w:val="variable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5FF1C" w14:textId="77777777" w:rsidR="00F552D7" w:rsidRDefault="006218DA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5C112" w14:textId="77777777" w:rsidR="00000000" w:rsidRDefault="006218DA">
      <w:r>
        <w:rPr>
          <w:color w:val="000000"/>
        </w:rPr>
        <w:separator/>
      </w:r>
    </w:p>
  </w:footnote>
  <w:footnote w:type="continuationSeparator" w:id="0">
    <w:p w14:paraId="69E4FBEA" w14:textId="77777777" w:rsidR="00000000" w:rsidRDefault="006218DA">
      <w:r>
        <w:continuationSeparator/>
      </w:r>
    </w:p>
  </w:footnote>
  <w:footnote w:id="1">
    <w:p w14:paraId="13C62E8B" w14:textId="77777777" w:rsidR="00CC622E" w:rsidRDefault="006218DA">
      <w:pPr>
        <w:pStyle w:val="Testonotaapidipagina"/>
        <w:jc w:val="both"/>
      </w:pPr>
      <w:r>
        <w:rPr>
          <w:rStyle w:val="Rimandonotaapidipagina"/>
        </w:rPr>
        <w:footnoteRef/>
      </w:r>
      <w:r w:rsidRPr="009A6EFF">
        <w:rPr>
          <w:rFonts w:ascii="Times New Roman" w:hAnsi="Times New Roman" w:cs="Times New Roman"/>
          <w:sz w:val="22"/>
          <w:szCs w:val="22"/>
        </w:rPr>
        <w:t>Con il termine stakeholder (o portatore di interesse) si individua un soggetto (o un gruppo di soggetti) influente nei confronti di un'iniziativa di aggiornamento.</w:t>
      </w:r>
    </w:p>
    <w:p w14:paraId="34F441F2" w14:textId="77777777" w:rsidR="00CC622E" w:rsidRDefault="00CC622E">
      <w:pPr>
        <w:pStyle w:val="Testonotaapidipagina"/>
        <w:rPr>
          <w:rFonts w:ascii="Century Gothic" w:hAnsi="Century Gothic"/>
          <w:sz w:val="22"/>
          <w:szCs w:val="22"/>
        </w:rPr>
      </w:pPr>
    </w:p>
    <w:p w14:paraId="1992A447" w14:textId="5C9309A8" w:rsidR="00CC622E" w:rsidRDefault="00CC622E">
      <w:pPr>
        <w:pStyle w:val="Testonotaapidipagina"/>
      </w:pPr>
    </w:p>
    <w:p w14:paraId="0FE6522B" w14:textId="11EAF0D3" w:rsidR="006218DA" w:rsidRDefault="006218DA">
      <w:pPr>
        <w:pStyle w:val="Testonotaapidipagina"/>
      </w:pPr>
    </w:p>
    <w:p w14:paraId="7D2580C7" w14:textId="22CA3FFD" w:rsidR="006218DA" w:rsidRDefault="006218DA">
      <w:pPr>
        <w:pStyle w:val="Testonotaapidipagina"/>
      </w:pPr>
    </w:p>
    <w:p w14:paraId="4405A3C1" w14:textId="77777777" w:rsidR="006218DA" w:rsidRDefault="006218DA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ED3FA" w14:textId="70560D27" w:rsidR="00F552D7" w:rsidRDefault="006218DA">
    <w:pPr>
      <w:pStyle w:val="Intestazione"/>
      <w:jc w:val="right"/>
      <w:rPr>
        <w:color w:val="8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1A8FB" w14:textId="0AFB22B1" w:rsidR="00F552D7" w:rsidRDefault="00B409BB" w:rsidP="00B409BB">
    <w:pPr>
      <w:pStyle w:val="Intestazione"/>
      <w:contextualSpacing/>
      <w:jc w:val="right"/>
      <w:rPr>
        <w:color w:val="800000"/>
      </w:rPr>
    </w:pPr>
    <w:r>
      <w:rPr>
        <w:noProof/>
        <w:color w:val="800000"/>
      </w:rPr>
      <w:drawing>
        <wp:anchor distT="0" distB="0" distL="114300" distR="114300" simplePos="0" relativeHeight="251658240" behindDoc="0" locked="0" layoutInCell="1" allowOverlap="1" wp14:anchorId="0DADC303" wp14:editId="3EDE2B62">
          <wp:simplePos x="0" y="0"/>
          <wp:positionH relativeFrom="column">
            <wp:posOffset>304800</wp:posOffset>
          </wp:positionH>
          <wp:positionV relativeFrom="paragraph">
            <wp:posOffset>0</wp:posOffset>
          </wp:positionV>
          <wp:extent cx="500380" cy="64770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218DA">
      <w:rPr>
        <w:color w:val="800000"/>
      </w:rPr>
      <w:t>MODULO PROPOSTA</w:t>
    </w:r>
  </w:p>
  <w:p w14:paraId="4A1B704E" w14:textId="1E68F258" w:rsidR="00B409BB" w:rsidRDefault="00B409BB" w:rsidP="00B409BB">
    <w:pPr>
      <w:pStyle w:val="Intestazione"/>
      <w:contextualSpacing/>
      <w:jc w:val="right"/>
      <w:rPr>
        <w:color w:val="800000"/>
      </w:rPr>
    </w:pPr>
    <w:r w:rsidRPr="00B409BB">
      <w:rPr>
        <w:color w:val="800000"/>
      </w:rPr>
      <w:t>APPROVAZIONE CODICE DI COMPORTAMENTO</w:t>
    </w:r>
  </w:p>
  <w:p w14:paraId="33D18564" w14:textId="4C98829C" w:rsidR="00B409BB" w:rsidRDefault="00B409BB" w:rsidP="00B409BB">
    <w:pPr>
      <w:pStyle w:val="Intestazione"/>
      <w:contextualSpacing/>
      <w:jc w:val="right"/>
      <w:rPr>
        <w:color w:val="800000"/>
      </w:rPr>
    </w:pPr>
    <w:r w:rsidRPr="00B409BB">
      <w:rPr>
        <w:color w:val="800000"/>
      </w:rPr>
      <w:t xml:space="preserve"> </w:t>
    </w:r>
    <w:r>
      <w:rPr>
        <w:color w:val="800000"/>
      </w:rPr>
      <w:t>DEI DIPENDENTI DEL COMUNE DI BORGO SAN LORENZO</w:t>
    </w:r>
  </w:p>
  <w:p w14:paraId="769C69E4" w14:textId="07F70FDE" w:rsidR="00F552D7" w:rsidRDefault="006218DA" w:rsidP="00B409BB">
    <w:pPr>
      <w:widowControl/>
      <w:tabs>
        <w:tab w:val="center" w:pos="4819"/>
        <w:tab w:val="right" w:pos="9638"/>
      </w:tabs>
      <w:suppressAutoHyphens w:val="0"/>
      <w:autoSpaceDN/>
      <w:contextualSpacing/>
      <w:textAlignment w:val="auto"/>
      <w:rPr>
        <w:color w:val="8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283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622E"/>
    <w:rsid w:val="001F0965"/>
    <w:rsid w:val="00546F09"/>
    <w:rsid w:val="006218DA"/>
    <w:rsid w:val="009A6EFF"/>
    <w:rsid w:val="00B409BB"/>
    <w:rsid w:val="00CC22ED"/>
    <w:rsid w:val="00CC6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396AC8B"/>
  <w15:docId w15:val="{CD52433B-A896-45D9-9FEA-442A34DBD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SimSun" w:hAnsi="Cambria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cs="Cambria"/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notaapidipagina">
    <w:name w:val="footnote text"/>
    <w:basedOn w:val="Standard"/>
    <w:pPr>
      <w:spacing w:after="0" w:line="240" w:lineRule="auto"/>
    </w:pPr>
    <w:rPr>
      <w:sz w:val="24"/>
      <w:szCs w:val="24"/>
    </w:rPr>
  </w:style>
  <w:style w:type="paragraph" w:customStyle="1" w:styleId="COL">
    <w:name w:val="COL"/>
    <w:basedOn w:val="Standard"/>
    <w:pPr>
      <w:spacing w:after="0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" w:hAnsi="Courier" w:cs="Courier"/>
      <w:sz w:val="20"/>
      <w:szCs w:val="20"/>
      <w:lang w:eastAsia="it-IT"/>
    </w:rPr>
  </w:style>
  <w:style w:type="paragraph" w:styleId="Nessunaspaziatura">
    <w:name w:val="No Spacing"/>
    <w:pPr>
      <w:widowControl/>
    </w:pPr>
    <w:rPr>
      <w:rFonts w:cs="Cambria"/>
      <w:sz w:val="22"/>
      <w:szCs w:val="22"/>
      <w:lang w:eastAsia="en-US"/>
    </w:rPr>
  </w:style>
  <w:style w:type="paragraph" w:styleId="NormaleWeb">
    <w:name w:val="Normal (Web)"/>
    <w:basedOn w:val="Standard"/>
    <w:pPr>
      <w:spacing w:before="10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stazioneCarattere">
    <w:name w:val="Intestazione Carattere"/>
    <w:basedOn w:val="Carpredefinitoparagrafo"/>
    <w:rPr>
      <w:rFonts w:cs="Cambria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rPr>
      <w:rFonts w:cs="Cambria"/>
      <w:sz w:val="22"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rPr>
      <w:rFonts w:cs="Cambria"/>
      <w:lang w:eastAsia="en-US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PreformattatoHTMLCarattere">
    <w:name w:val="Preformattato HTML Carattere"/>
    <w:basedOn w:val="Carpredefinitoparagrafo"/>
    <w:rPr>
      <w:rFonts w:ascii="Courier" w:hAnsi="Courier" w:cs="Courier"/>
      <w:sz w:val="20"/>
      <w:szCs w:val="20"/>
    </w:rPr>
  </w:style>
  <w:style w:type="character" w:customStyle="1" w:styleId="Internetlink">
    <w:name w:val="Internet link"/>
    <w:basedOn w:val="Carpredefinitoparagrafo"/>
    <w:rPr>
      <w:color w:val="0000FF"/>
      <w:u w:val="single"/>
      <w:lang/>
    </w:rPr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  <w:lang w:eastAsia="en-US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Corà</dc:creator>
  <cp:lastModifiedBy>Ramona Sciabica</cp:lastModifiedBy>
  <cp:revision>3</cp:revision>
  <cp:lastPrinted>2018-10-18T09:41:00Z</cp:lastPrinted>
  <dcterms:created xsi:type="dcterms:W3CDTF">2022-12-30T12:28:00Z</dcterms:created>
  <dcterms:modified xsi:type="dcterms:W3CDTF">2022-12-30T12:33:00Z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Studio Legale CPG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